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бюджетное 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образовательное учреждение высшего образования 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«ЧЕРЕПОВЕЦКИЙ ГОСУДАРСТВЕННЫЙ УНИВЕРСИТЕТ»</w:t>
      </w:r>
    </w:p>
    <w:p w:rsidR="00403E8D" w:rsidRDefault="00403E8D" w:rsidP="005D0106">
      <w:pPr>
        <w:spacing w:line="360" w:lineRule="auto"/>
        <w:jc w:val="center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Институт Информационных Технологий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МПО ЭВМ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Дисциплина «Технологии компьютерной графики»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 №1</w:t>
      </w:r>
    </w:p>
    <w:p w:rsidR="005D0106" w:rsidRDefault="005D0106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«С</w:t>
      </w:r>
      <w:r>
        <w:rPr>
          <w:sz w:val="28"/>
          <w:szCs w:val="28"/>
        </w:rPr>
        <w:t>оздание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-модели в Autodesk Inventor</w:t>
      </w:r>
      <w:r>
        <w:rPr>
          <w:sz w:val="28"/>
          <w:szCs w:val="28"/>
        </w:rPr>
        <w:t>»</w:t>
      </w:r>
    </w:p>
    <w:p w:rsidR="00E82C62" w:rsidRDefault="00E82C62" w:rsidP="005D0106">
      <w:pPr>
        <w:spacing w:line="360" w:lineRule="auto"/>
        <w:rPr>
          <w:sz w:val="28"/>
          <w:szCs w:val="28"/>
        </w:rPr>
      </w:pPr>
    </w:p>
    <w:p w:rsidR="00E82C62" w:rsidRDefault="00E82C62" w:rsidP="005D0106">
      <w:pPr>
        <w:spacing w:line="360" w:lineRule="auto"/>
        <w:rPr>
          <w:sz w:val="28"/>
          <w:szCs w:val="28"/>
        </w:rPr>
      </w:pPr>
    </w:p>
    <w:p w:rsidR="00E82C62" w:rsidRDefault="00E82C62" w:rsidP="005D0106">
      <w:pPr>
        <w:spacing w:line="360" w:lineRule="auto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Исполнитель</w:t>
      </w:r>
      <w:r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студент группы 1ПИб-02-3оп-22</w:t>
      </w: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Маркелов Сергей Александрович</w:t>
      </w: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Руководитель</w:t>
      </w:r>
      <w:r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Паршонок Максим Александрович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</w:t>
      </w:r>
      <w:r w:rsidR="005D0106">
        <w:rPr>
          <w:sz w:val="28"/>
          <w:szCs w:val="28"/>
        </w:rPr>
        <w:t xml:space="preserve">    </w:t>
      </w:r>
    </w:p>
    <w:p w:rsidR="005D0106" w:rsidRDefault="005D0106" w:rsidP="005D0106">
      <w:pPr>
        <w:spacing w:line="360" w:lineRule="auto"/>
        <w:jc w:val="center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:rsidR="005D0106" w:rsidRDefault="005D0106" w:rsidP="005D0106">
      <w:pPr>
        <w:spacing w:line="360" w:lineRule="auto"/>
        <w:jc w:val="right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:rsidR="00E82C62" w:rsidRDefault="00E82C62" w:rsidP="005D0106">
      <w:pPr>
        <w:spacing w:line="360" w:lineRule="auto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:rsidR="00E82C62" w:rsidRDefault="00E82C62" w:rsidP="005D0106">
      <w:pPr>
        <w:spacing w:line="360" w:lineRule="auto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2023 год</w:t>
      </w:r>
    </w:p>
    <w:p w:rsidR="00E82C62" w:rsidRPr="001F59F9" w:rsidRDefault="00721376" w:rsidP="005D0106">
      <w:pPr>
        <w:spacing w:after="160" w:line="360" w:lineRule="auto"/>
        <w:ind w:firstLine="425"/>
        <w:jc w:val="center"/>
        <w:rPr>
          <w:sz w:val="28"/>
          <w:szCs w:val="28"/>
        </w:rPr>
      </w:pPr>
      <w:r w:rsidRPr="001F59F9"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5835015</wp:posOffset>
                </wp:positionH>
                <wp:positionV relativeFrom="paragraph">
                  <wp:posOffset>650240</wp:posOffset>
                </wp:positionV>
                <wp:extent cx="152400" cy="104775"/>
                <wp:effectExtent l="9525" t="8255" r="9525" b="10795"/>
                <wp:wrapNone/>
                <wp:docPr id="1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04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26D9BF" id="Rectangle 2" o:spid="_x0000_s1026" style="position:absolute;margin-left:459.45pt;margin-top:51.2pt;width:12pt;height: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" strokecolor="white [3212]"/>
            </w:pict>
          </mc:Fallback>
        </mc:AlternateContent>
      </w:r>
      <w:r w:rsidR="00E82C62" w:rsidRPr="001F59F9">
        <w:rPr>
          <w:sz w:val="28"/>
          <w:szCs w:val="28"/>
        </w:rPr>
        <w:t>Задание</w:t>
      </w:r>
    </w:p>
    <w:p w:rsidR="00E82C62" w:rsidRDefault="00E82C62" w:rsidP="00403E8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 чертеж</w:t>
      </w:r>
      <w:r w:rsidR="001F59F9">
        <w:rPr>
          <w:sz w:val="28"/>
          <w:szCs w:val="28"/>
        </w:rPr>
        <w:t xml:space="preserve"> (рис. 1)</w:t>
      </w:r>
      <w:r>
        <w:rPr>
          <w:sz w:val="28"/>
          <w:szCs w:val="28"/>
        </w:rPr>
        <w:t xml:space="preserve"> можно выполнять в любом редакторе трехмерной графики (рекомендации: </w:t>
      </w:r>
      <w:r w:rsidRPr="00AD21E1">
        <w:rPr>
          <w:bCs/>
          <w:sz w:val="28"/>
          <w:szCs w:val="28"/>
          <w:lang w:val="en-US"/>
        </w:rPr>
        <w:t>Autodesk</w:t>
      </w:r>
      <w:r w:rsidRPr="00AD21E1">
        <w:rPr>
          <w:bCs/>
          <w:sz w:val="28"/>
          <w:szCs w:val="28"/>
        </w:rPr>
        <w:t xml:space="preserve"> </w:t>
      </w:r>
      <w:r w:rsidRPr="00AD21E1">
        <w:rPr>
          <w:bCs/>
          <w:sz w:val="28"/>
          <w:szCs w:val="28"/>
          <w:lang w:val="en-US"/>
        </w:rPr>
        <w:t>Inventor</w:t>
      </w:r>
      <w:r w:rsidRPr="00E82C62">
        <w:rPr>
          <w:sz w:val="28"/>
          <w:szCs w:val="28"/>
        </w:rPr>
        <w:t xml:space="preserve"> </w:t>
      </w:r>
      <w:r>
        <w:rPr>
          <w:sz w:val="28"/>
          <w:szCs w:val="28"/>
        </w:rPr>
        <w:t>или 3</w:t>
      </w:r>
      <w:r>
        <w:rPr>
          <w:sz w:val="28"/>
          <w:szCs w:val="28"/>
          <w:lang w:val="en-US"/>
        </w:rPr>
        <w:t>Ds</w:t>
      </w:r>
      <w:r w:rsidRPr="00E82C6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</w:t>
      </w:r>
      <w:r>
        <w:rPr>
          <w:sz w:val="28"/>
          <w:szCs w:val="28"/>
        </w:rPr>
        <w:t>).</w:t>
      </w:r>
    </w:p>
    <w:p w:rsidR="00E82C62" w:rsidRDefault="00E82C62" w:rsidP="005D010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предоставить в виде отчета: чертеж, результат моделирования, скрины с комментариями (пошаговое выполнение) в безличной форме. Правила оформления отчетов смотреть в методичке по самостоятельной работе студента (раздел 11. Основные правила оформления программной документации).</w:t>
      </w:r>
    </w:p>
    <w:p w:rsidR="00976657" w:rsidRPr="00E82C62" w:rsidRDefault="00976657" w:rsidP="005D0106">
      <w:pPr>
        <w:spacing w:line="360" w:lineRule="auto"/>
        <w:ind w:firstLine="851"/>
        <w:jc w:val="both"/>
        <w:rPr>
          <w:sz w:val="28"/>
          <w:szCs w:val="28"/>
        </w:rPr>
      </w:pPr>
    </w:p>
    <w:p w:rsidR="00E82C62" w:rsidRDefault="00E82C62" w:rsidP="005D0106">
      <w:pPr>
        <w:keepNext/>
        <w:spacing w:line="360" w:lineRule="auto"/>
        <w:ind w:firstLine="425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4095750" cy="39814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C62" w:rsidRPr="001F59F9" w:rsidRDefault="00E82C62" w:rsidP="005D0106">
      <w:pPr>
        <w:pStyle w:val="a3"/>
        <w:spacing w:line="360" w:lineRule="auto"/>
        <w:ind w:firstLine="42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F59F9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1F59F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F59F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F59F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1F59F9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1F59F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F59F9">
        <w:rPr>
          <w:i w:val="0"/>
          <w:iCs w:val="0"/>
          <w:color w:val="000000" w:themeColor="text1"/>
          <w:sz w:val="28"/>
          <w:szCs w:val="28"/>
        </w:rPr>
        <w:t xml:space="preserve">. Чертеж </w:t>
      </w:r>
      <w:r w:rsidR="001F59F9">
        <w:rPr>
          <w:i w:val="0"/>
          <w:iCs w:val="0"/>
          <w:color w:val="000000" w:themeColor="text1"/>
          <w:sz w:val="28"/>
          <w:szCs w:val="28"/>
        </w:rPr>
        <w:t>детали</w:t>
      </w:r>
      <w:r w:rsidRPr="001F59F9">
        <w:rPr>
          <w:i w:val="0"/>
          <w:iCs w:val="0"/>
          <w:sz w:val="28"/>
          <w:szCs w:val="28"/>
        </w:rPr>
        <w:br w:type="page"/>
      </w:r>
    </w:p>
    <w:p w:rsidR="00E82C62" w:rsidRPr="001F59F9" w:rsidRDefault="00E82C62" w:rsidP="005D0106">
      <w:pPr>
        <w:pStyle w:val="a4"/>
        <w:spacing w:line="360" w:lineRule="auto"/>
        <w:ind w:left="0" w:firstLine="425"/>
        <w:jc w:val="center"/>
        <w:rPr>
          <w:bCs/>
          <w:color w:val="000000" w:themeColor="text1"/>
          <w:sz w:val="28"/>
          <w:szCs w:val="28"/>
        </w:rPr>
      </w:pPr>
      <w:r w:rsidRPr="001F59F9">
        <w:rPr>
          <w:bCs/>
          <w:color w:val="000000" w:themeColor="text1"/>
          <w:sz w:val="28"/>
          <w:szCs w:val="28"/>
        </w:rPr>
        <w:lastRenderedPageBreak/>
        <w:t>Ход работы</w:t>
      </w:r>
    </w:p>
    <w:p w:rsidR="000143C8" w:rsidRDefault="00E82C62" w:rsidP="000143C8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E82C62">
        <w:rPr>
          <w:sz w:val="28"/>
          <w:szCs w:val="28"/>
        </w:rPr>
        <w:t>Созда</w:t>
      </w:r>
      <w:r w:rsidR="002C4D74">
        <w:rPr>
          <w:sz w:val="28"/>
          <w:szCs w:val="28"/>
        </w:rPr>
        <w:t>ть</w:t>
      </w:r>
      <w:r w:rsidRPr="00E82C62">
        <w:rPr>
          <w:sz w:val="28"/>
          <w:szCs w:val="28"/>
        </w:rPr>
        <w:t xml:space="preserve"> 2</w:t>
      </w:r>
      <w:r w:rsidRPr="00E82C62">
        <w:rPr>
          <w:sz w:val="28"/>
          <w:szCs w:val="28"/>
          <w:lang w:val="en-US"/>
        </w:rPr>
        <w:t>D</w:t>
      </w:r>
      <w:r w:rsidRPr="00E82C62">
        <w:rPr>
          <w:sz w:val="28"/>
          <w:szCs w:val="28"/>
        </w:rPr>
        <w:t>-эскиз детали</w:t>
      </w:r>
      <w:r w:rsidR="005D0106">
        <w:rPr>
          <w:sz w:val="28"/>
          <w:szCs w:val="28"/>
        </w:rPr>
        <w:t xml:space="preserve"> </w:t>
      </w:r>
      <w:r w:rsidR="002216E8">
        <w:rPr>
          <w:sz w:val="28"/>
          <w:szCs w:val="28"/>
        </w:rPr>
        <w:t>(</w:t>
      </w:r>
      <w:r w:rsidR="005D0106">
        <w:rPr>
          <w:sz w:val="28"/>
          <w:szCs w:val="28"/>
        </w:rPr>
        <w:t>прямоугольник со сторонами 158 на 95 мм</w:t>
      </w:r>
      <w:r w:rsidR="002216E8">
        <w:rPr>
          <w:sz w:val="28"/>
          <w:szCs w:val="28"/>
        </w:rPr>
        <w:t>)</w:t>
      </w:r>
      <w:r w:rsidR="001F59F9">
        <w:rPr>
          <w:sz w:val="28"/>
          <w:szCs w:val="28"/>
        </w:rPr>
        <w:t xml:space="preserve"> </w:t>
      </w:r>
      <w:r w:rsidR="002216E8">
        <w:rPr>
          <w:sz w:val="28"/>
          <w:szCs w:val="28"/>
        </w:rPr>
        <w:t>с помощью инструмента «2</w:t>
      </w:r>
      <w:r w:rsidR="002216E8">
        <w:rPr>
          <w:sz w:val="28"/>
          <w:szCs w:val="28"/>
          <w:lang w:val="en-US"/>
        </w:rPr>
        <w:t>D</w:t>
      </w:r>
      <w:r w:rsidR="002216E8">
        <w:rPr>
          <w:sz w:val="28"/>
          <w:szCs w:val="28"/>
        </w:rPr>
        <w:t xml:space="preserve">-эскиз» </w:t>
      </w:r>
      <w:r w:rsidR="001F59F9">
        <w:rPr>
          <w:sz w:val="28"/>
          <w:szCs w:val="28"/>
        </w:rPr>
        <w:t>(рис. 2)</w:t>
      </w:r>
    </w:p>
    <w:p w:rsidR="000143C8" w:rsidRPr="000143C8" w:rsidRDefault="000143C8" w:rsidP="000143C8">
      <w:pPr>
        <w:spacing w:line="360" w:lineRule="auto"/>
        <w:jc w:val="both"/>
        <w:rPr>
          <w:sz w:val="28"/>
          <w:szCs w:val="28"/>
        </w:rPr>
      </w:pPr>
    </w:p>
    <w:p w:rsidR="00E82C62" w:rsidRDefault="007A27FF" w:rsidP="005D010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6F0538A" wp14:editId="45C2DBEC">
            <wp:extent cx="5162550" cy="35006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407" t="22235" r="12774" b="21323"/>
                    <a:stretch/>
                  </pic:blipFill>
                  <pic:spPr bwMode="auto">
                    <a:xfrm>
                      <a:off x="0" y="0"/>
                      <a:ext cx="5162550" cy="350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7FF" w:rsidRDefault="007A27FF" w:rsidP="001F59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 2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-эскиз детали</w:t>
      </w:r>
    </w:p>
    <w:p w:rsidR="000143C8" w:rsidRPr="007A27FF" w:rsidRDefault="000143C8" w:rsidP="001F59F9">
      <w:pPr>
        <w:spacing w:line="360" w:lineRule="auto"/>
        <w:jc w:val="center"/>
        <w:rPr>
          <w:sz w:val="28"/>
          <w:szCs w:val="28"/>
        </w:rPr>
      </w:pPr>
    </w:p>
    <w:p w:rsidR="000143C8" w:rsidRDefault="007A27FF" w:rsidP="000143C8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Выдав</w:t>
      </w:r>
      <w:r w:rsidR="002C4D74">
        <w:rPr>
          <w:sz w:val="28"/>
          <w:szCs w:val="28"/>
        </w:rPr>
        <w:t>ить</w:t>
      </w:r>
      <w:r>
        <w:rPr>
          <w:sz w:val="28"/>
          <w:szCs w:val="28"/>
        </w:rPr>
        <w:t xml:space="preserve"> деталь по </w:t>
      </w:r>
      <w:r w:rsidR="00403E8D">
        <w:rPr>
          <w:sz w:val="28"/>
          <w:szCs w:val="28"/>
        </w:rPr>
        <w:t xml:space="preserve">созданному ранее </w:t>
      </w:r>
      <w:r w:rsidR="00F62277">
        <w:rPr>
          <w:sz w:val="28"/>
          <w:szCs w:val="28"/>
        </w:rPr>
        <w:t>2</w:t>
      </w:r>
      <w:r w:rsidR="00F62277">
        <w:rPr>
          <w:sz w:val="28"/>
          <w:szCs w:val="28"/>
          <w:lang w:val="en-US"/>
        </w:rPr>
        <w:t>D</w:t>
      </w:r>
      <w:r w:rsidR="00F62277" w:rsidRPr="002C3366">
        <w:rPr>
          <w:sz w:val="28"/>
          <w:szCs w:val="28"/>
        </w:rPr>
        <w:t>-</w:t>
      </w:r>
      <w:r>
        <w:rPr>
          <w:sz w:val="28"/>
          <w:szCs w:val="28"/>
        </w:rPr>
        <w:t>эскизу</w:t>
      </w:r>
      <w:r w:rsidR="005D0106">
        <w:rPr>
          <w:sz w:val="28"/>
          <w:szCs w:val="28"/>
        </w:rPr>
        <w:t xml:space="preserve"> на 10 мм</w:t>
      </w:r>
      <w:r w:rsidR="00AD3C79">
        <w:rPr>
          <w:sz w:val="28"/>
          <w:szCs w:val="28"/>
        </w:rPr>
        <w:t xml:space="preserve"> с помощью инструмента «Выдавливание»</w:t>
      </w:r>
      <w:r w:rsidR="001F59F9">
        <w:rPr>
          <w:sz w:val="28"/>
          <w:szCs w:val="28"/>
        </w:rPr>
        <w:t xml:space="preserve"> (рис. 3)</w:t>
      </w:r>
    </w:p>
    <w:p w:rsidR="000143C8" w:rsidRPr="000143C8" w:rsidRDefault="000143C8" w:rsidP="000143C8">
      <w:pPr>
        <w:spacing w:line="360" w:lineRule="auto"/>
        <w:jc w:val="both"/>
        <w:rPr>
          <w:sz w:val="28"/>
          <w:szCs w:val="28"/>
        </w:rPr>
      </w:pPr>
    </w:p>
    <w:p w:rsidR="007A27FF" w:rsidRDefault="007A27FF" w:rsidP="005D010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49453C" wp14:editId="068F929A">
            <wp:extent cx="4772025" cy="24789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13" t="17104" r="25601" b="37286"/>
                    <a:stretch/>
                  </pic:blipFill>
                  <pic:spPr bwMode="auto">
                    <a:xfrm>
                      <a:off x="0" y="0"/>
                      <a:ext cx="4798613" cy="249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7FF" w:rsidRDefault="007A27FF" w:rsidP="000143C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3. Выдавливание детали</w:t>
      </w:r>
    </w:p>
    <w:p w:rsidR="007A27FF" w:rsidRDefault="002C4D74" w:rsidP="00DC0477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Выполнить</w:t>
      </w:r>
      <w:r w:rsidR="007A27FF">
        <w:rPr>
          <w:sz w:val="28"/>
          <w:szCs w:val="28"/>
        </w:rPr>
        <w:t xml:space="preserve"> </w:t>
      </w:r>
      <w:r w:rsidR="005D0106">
        <w:rPr>
          <w:sz w:val="28"/>
          <w:szCs w:val="28"/>
        </w:rPr>
        <w:t xml:space="preserve">4 </w:t>
      </w:r>
      <w:r w:rsidR="007A27FF">
        <w:rPr>
          <w:sz w:val="28"/>
          <w:szCs w:val="28"/>
        </w:rPr>
        <w:t>фаски</w:t>
      </w:r>
      <w:r w:rsidR="005D0106">
        <w:rPr>
          <w:sz w:val="28"/>
          <w:szCs w:val="28"/>
        </w:rPr>
        <w:t xml:space="preserve"> длиной 9 мм под углом 45</w:t>
      </w:r>
      <w:r w:rsidR="005D0106">
        <w:rPr>
          <w:sz w:val="28"/>
          <w:szCs w:val="28"/>
        </w:rPr>
        <w:sym w:font="Symbol" w:char="F0B0"/>
      </w:r>
      <w:r w:rsidR="00AD3C79">
        <w:rPr>
          <w:sz w:val="28"/>
          <w:szCs w:val="28"/>
        </w:rPr>
        <w:t xml:space="preserve"> с помощью функции «Фаска»</w:t>
      </w:r>
      <w:r w:rsidR="001F59F9">
        <w:rPr>
          <w:sz w:val="28"/>
          <w:szCs w:val="28"/>
        </w:rPr>
        <w:t xml:space="preserve"> (рис. 4)</w:t>
      </w:r>
    </w:p>
    <w:p w:rsidR="000143C8" w:rsidRPr="000143C8" w:rsidRDefault="000143C8" w:rsidP="000143C8">
      <w:pPr>
        <w:spacing w:line="360" w:lineRule="auto"/>
        <w:jc w:val="both"/>
        <w:rPr>
          <w:sz w:val="28"/>
          <w:szCs w:val="28"/>
        </w:rPr>
      </w:pPr>
    </w:p>
    <w:p w:rsidR="007A27FF" w:rsidRDefault="007A27FF" w:rsidP="005D010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EEEB07" wp14:editId="5244871A">
            <wp:extent cx="4514850" cy="259632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241" t="14538" r="17744" b="21037"/>
                    <a:stretch/>
                  </pic:blipFill>
                  <pic:spPr bwMode="auto">
                    <a:xfrm>
                      <a:off x="0" y="0"/>
                      <a:ext cx="4519443" cy="259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7FF" w:rsidRDefault="007A27FF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4. Создание фасок</w:t>
      </w:r>
    </w:p>
    <w:p w:rsidR="000143C8" w:rsidRDefault="000143C8" w:rsidP="005D0106">
      <w:pPr>
        <w:spacing w:line="360" w:lineRule="auto"/>
        <w:jc w:val="center"/>
        <w:rPr>
          <w:sz w:val="28"/>
          <w:szCs w:val="28"/>
        </w:rPr>
      </w:pPr>
    </w:p>
    <w:p w:rsidR="005D0106" w:rsidRDefault="005D0106" w:rsidP="00DC0477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Выполн</w:t>
      </w:r>
      <w:r w:rsidR="002C4D74">
        <w:rPr>
          <w:sz w:val="28"/>
          <w:szCs w:val="28"/>
        </w:rPr>
        <w:t>ить</w:t>
      </w:r>
      <w:r>
        <w:rPr>
          <w:sz w:val="28"/>
          <w:szCs w:val="28"/>
        </w:rPr>
        <w:t xml:space="preserve"> обрезку 4 краёв на 5 мм под </w:t>
      </w:r>
      <w:r>
        <w:rPr>
          <w:sz w:val="28"/>
          <w:szCs w:val="28"/>
        </w:rPr>
        <w:t>углом 45</w:t>
      </w:r>
      <w:r>
        <w:rPr>
          <w:sz w:val="28"/>
          <w:szCs w:val="28"/>
        </w:rPr>
        <w:sym w:font="Symbol" w:char="F0B0"/>
      </w:r>
      <w:r w:rsidR="00AD3C79">
        <w:rPr>
          <w:sz w:val="28"/>
          <w:szCs w:val="28"/>
        </w:rPr>
        <w:t xml:space="preserve"> с помощью функции «Фаска»</w:t>
      </w:r>
      <w:r w:rsidR="001F59F9">
        <w:rPr>
          <w:sz w:val="28"/>
          <w:szCs w:val="28"/>
        </w:rPr>
        <w:t xml:space="preserve"> (рис. 5)</w:t>
      </w:r>
    </w:p>
    <w:p w:rsidR="000143C8" w:rsidRPr="000143C8" w:rsidRDefault="000143C8" w:rsidP="000143C8">
      <w:pPr>
        <w:spacing w:line="360" w:lineRule="auto"/>
        <w:jc w:val="both"/>
        <w:rPr>
          <w:sz w:val="28"/>
          <w:szCs w:val="28"/>
        </w:rPr>
      </w:pPr>
    </w:p>
    <w:p w:rsidR="000143C8" w:rsidRDefault="005D0106" w:rsidP="000143C8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4DEEC0" wp14:editId="6ABF25ED">
            <wp:extent cx="4767201" cy="26765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676" t="15219" r="16736" b="20310"/>
                    <a:stretch/>
                  </pic:blipFill>
                  <pic:spPr bwMode="auto">
                    <a:xfrm>
                      <a:off x="0" y="0"/>
                      <a:ext cx="4780079" cy="268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06" w:rsidRDefault="005D010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Рис. 5. Обрезка краёв детали</w:t>
      </w:r>
    </w:p>
    <w:p w:rsidR="00721376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721376" w:rsidRDefault="00721376" w:rsidP="00AD3C79">
      <w:pPr>
        <w:spacing w:line="360" w:lineRule="auto"/>
        <w:rPr>
          <w:sz w:val="28"/>
          <w:szCs w:val="28"/>
        </w:rPr>
      </w:pPr>
    </w:p>
    <w:p w:rsidR="000143C8" w:rsidRDefault="000143C8" w:rsidP="00AD3C79">
      <w:pPr>
        <w:spacing w:line="360" w:lineRule="auto"/>
        <w:rPr>
          <w:sz w:val="28"/>
          <w:szCs w:val="28"/>
        </w:rPr>
      </w:pPr>
    </w:p>
    <w:p w:rsidR="00721376" w:rsidRDefault="00721376" w:rsidP="00721376">
      <w:pPr>
        <w:spacing w:line="360" w:lineRule="auto"/>
        <w:ind w:left="360"/>
        <w:jc w:val="center"/>
        <w:rPr>
          <w:sz w:val="28"/>
          <w:szCs w:val="28"/>
        </w:rPr>
      </w:pPr>
      <w:r w:rsidRPr="001F59F9">
        <w:rPr>
          <w:sz w:val="28"/>
          <w:szCs w:val="28"/>
        </w:rPr>
        <w:lastRenderedPageBreak/>
        <w:t>Результат</w:t>
      </w:r>
    </w:p>
    <w:p w:rsidR="001F59F9" w:rsidRDefault="00B53E16" w:rsidP="00DC0477">
      <w:pPr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выполнения шагов 1-4 получится модель детали, как на </w:t>
      </w:r>
      <w:r w:rsidR="001F59F9">
        <w:rPr>
          <w:sz w:val="28"/>
          <w:szCs w:val="28"/>
        </w:rPr>
        <w:t>рис. 6-10</w:t>
      </w:r>
      <w:r>
        <w:rPr>
          <w:sz w:val="28"/>
          <w:szCs w:val="28"/>
        </w:rPr>
        <w:t>.</w:t>
      </w:r>
    </w:p>
    <w:p w:rsidR="000143C8" w:rsidRPr="001F59F9" w:rsidRDefault="000143C8" w:rsidP="00DC0477">
      <w:pPr>
        <w:spacing w:line="360" w:lineRule="auto"/>
        <w:ind w:left="360"/>
        <w:jc w:val="both"/>
        <w:rPr>
          <w:sz w:val="28"/>
          <w:szCs w:val="28"/>
        </w:rPr>
      </w:pPr>
    </w:p>
    <w:p w:rsidR="00721376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4FAEE32" wp14:editId="65952841">
            <wp:extent cx="3886200" cy="24835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976" t="26510" r="25601" b="18472"/>
                    <a:stretch/>
                  </pic:blipFill>
                  <pic:spPr bwMode="auto">
                    <a:xfrm>
                      <a:off x="0" y="0"/>
                      <a:ext cx="3904319" cy="249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376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Рис. 6. Готовая деталь</w:t>
      </w:r>
    </w:p>
    <w:p w:rsidR="000143C8" w:rsidRDefault="000143C8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721376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6EFFCB" wp14:editId="1EBCFC81">
            <wp:extent cx="4152900" cy="280006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701" t="25941" r="28968" b="23318"/>
                    <a:stretch/>
                  </pic:blipFill>
                  <pic:spPr bwMode="auto">
                    <a:xfrm>
                      <a:off x="0" y="0"/>
                      <a:ext cx="4175003" cy="281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376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Рис. 7. Готовая деталь: вид сверху</w:t>
      </w:r>
    </w:p>
    <w:p w:rsidR="000143C8" w:rsidRDefault="000143C8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721376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38BCEA" wp14:editId="53EF4CF9">
            <wp:extent cx="4196013" cy="1143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419" t="40479" r="27846" b="37856"/>
                    <a:stretch/>
                  </pic:blipFill>
                  <pic:spPr bwMode="auto">
                    <a:xfrm>
                      <a:off x="0" y="0"/>
                      <a:ext cx="4202181" cy="114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376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Рис. 8. Готовая деталь: вид спереди</w:t>
      </w:r>
    </w:p>
    <w:p w:rsidR="00721376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72BC9" wp14:editId="57B2194F">
            <wp:extent cx="4367615" cy="15430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039" t="43330" r="36184" b="39852"/>
                    <a:stretch/>
                  </pic:blipFill>
                  <pic:spPr bwMode="auto">
                    <a:xfrm>
                      <a:off x="0" y="0"/>
                      <a:ext cx="4403541" cy="155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376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Рис. 9. Готовая деталь: вид сбоку</w:t>
      </w:r>
    </w:p>
    <w:p w:rsidR="000143C8" w:rsidRDefault="000143C8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CF5AE5" w:rsidRDefault="00CF5AE5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8E5BEC" wp14:editId="13487B84">
            <wp:extent cx="4152900" cy="261478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052" t="32783" r="28327" b="13911"/>
                    <a:stretch/>
                  </pic:blipFill>
                  <pic:spPr bwMode="auto">
                    <a:xfrm>
                      <a:off x="0" y="0"/>
                      <a:ext cx="4183141" cy="263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AE5" w:rsidRDefault="00CF5AE5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Рис. 10. Готовая деталь: вид снизу</w:t>
      </w: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E5274A" w:rsidRDefault="00E5274A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721376" w:rsidRPr="001F59F9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  <w:r w:rsidRPr="001F59F9">
        <w:rPr>
          <w:sz w:val="28"/>
          <w:szCs w:val="28"/>
        </w:rPr>
        <w:lastRenderedPageBreak/>
        <w:t>Вывод</w:t>
      </w:r>
    </w:p>
    <w:p w:rsidR="00721376" w:rsidRPr="00A908CD" w:rsidRDefault="00A908CD" w:rsidP="00CF5AE5">
      <w:pPr>
        <w:spacing w:line="360" w:lineRule="auto"/>
        <w:ind w:left="360" w:firstLine="3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лабораторной работы были получены навыки работы в программе для редактирования трехмерной графики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Autodesk</w:t>
      </w:r>
      <w:r w:rsidRPr="00A908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>
        <w:rPr>
          <w:sz w:val="28"/>
          <w:szCs w:val="28"/>
        </w:rPr>
        <w:t>».</w:t>
      </w:r>
      <w:r>
        <w:rPr>
          <w:sz w:val="28"/>
          <w:szCs w:val="28"/>
        </w:rPr>
        <w:t xml:space="preserve"> Была создана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детали по двумерному чертежу. Также были получены навыки оформления отчетов к лабораторным работам по правилам.</w:t>
      </w:r>
    </w:p>
    <w:sectPr w:rsidR="00721376" w:rsidRPr="00A908CD" w:rsidSect="00DC0477">
      <w:footerReference w:type="default" r:id="rId18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03E8D" w:rsidRDefault="00403E8D" w:rsidP="00403E8D">
      <w:r>
        <w:separator/>
      </w:r>
    </w:p>
  </w:endnote>
  <w:endnote w:type="continuationSeparator" w:id="0">
    <w:p w:rsidR="00403E8D" w:rsidRDefault="00403E8D" w:rsidP="00403E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7516443"/>
      <w:docPartObj>
        <w:docPartGallery w:val="Page Numbers (Bottom of Page)"/>
        <w:docPartUnique/>
      </w:docPartObj>
    </w:sdtPr>
    <w:sdtContent>
      <w:p w:rsidR="00403E8D" w:rsidRDefault="00403E8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403E8D" w:rsidRDefault="00403E8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03E8D" w:rsidRDefault="00403E8D" w:rsidP="00403E8D">
      <w:r>
        <w:separator/>
      </w:r>
    </w:p>
  </w:footnote>
  <w:footnote w:type="continuationSeparator" w:id="0">
    <w:p w:rsidR="00403E8D" w:rsidRDefault="00403E8D" w:rsidP="00403E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E3686"/>
    <w:multiLevelType w:val="hybridMultilevel"/>
    <w:tmpl w:val="B42C84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6679F2"/>
    <w:multiLevelType w:val="hybridMultilevel"/>
    <w:tmpl w:val="AF8E6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91458614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565926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C62"/>
    <w:rsid w:val="000143C8"/>
    <w:rsid w:val="001B565C"/>
    <w:rsid w:val="001D3432"/>
    <w:rsid w:val="001F59F9"/>
    <w:rsid w:val="00204C5F"/>
    <w:rsid w:val="002216E8"/>
    <w:rsid w:val="002419E5"/>
    <w:rsid w:val="002C3366"/>
    <w:rsid w:val="002C4D74"/>
    <w:rsid w:val="00324F2C"/>
    <w:rsid w:val="00403E8D"/>
    <w:rsid w:val="005D0106"/>
    <w:rsid w:val="00721376"/>
    <w:rsid w:val="007643EC"/>
    <w:rsid w:val="00790613"/>
    <w:rsid w:val="007A27FF"/>
    <w:rsid w:val="008012B8"/>
    <w:rsid w:val="00936343"/>
    <w:rsid w:val="009677AD"/>
    <w:rsid w:val="00976657"/>
    <w:rsid w:val="00A908CD"/>
    <w:rsid w:val="00AD21E1"/>
    <w:rsid w:val="00AD3C79"/>
    <w:rsid w:val="00B53E16"/>
    <w:rsid w:val="00CF5AE5"/>
    <w:rsid w:val="00DC0477"/>
    <w:rsid w:val="00E5274A"/>
    <w:rsid w:val="00E82C62"/>
    <w:rsid w:val="00F62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C67AAF1"/>
  <w15:chartTrackingRefBased/>
  <w15:docId w15:val="{CE1FD0F7-A453-48E5-9CA1-EB4890E27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C62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E82C62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E82C62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403E8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403E8D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403E8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403E8D"/>
    <w:rPr>
      <w:rFonts w:ascii="Times New Roman" w:eastAsia="Times New Roman" w:hAnsi="Times New Roman" w:cs="Times New Roman"/>
      <w:kern w:val="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8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BB4B4-41D6-4BEA-AC45-E809CD7BE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7</Pages>
  <Words>298</Words>
  <Characters>1702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21</cp:revision>
  <dcterms:created xsi:type="dcterms:W3CDTF">2023-03-20T15:16:00Z</dcterms:created>
  <dcterms:modified xsi:type="dcterms:W3CDTF">2023-03-20T17:01:00Z</dcterms:modified>
</cp:coreProperties>
</file>